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4B27" w14:textId="77777777" w:rsidR="002D417E" w:rsidRDefault="002D417E" w:rsidP="002D417E">
      <w:pPr>
        <w:jc w:val="both"/>
        <w:rPr>
          <w:rFonts w:ascii="Calibri" w:eastAsia="Calibri" w:hAnsi="Calibri" w:cs="Calibri"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shd w:val="clear" w:color="auto" w:fill="FFD966"/>
        </w:rPr>
        <w:t>4.FUMAROLE</w:t>
      </w:r>
    </w:p>
    <w:p w14:paraId="1A201281" w14:textId="77777777" w:rsidR="002D417E" w:rsidRDefault="002D417E" w:rsidP="002D417E">
      <w:pPr>
        <w:jc w:val="both"/>
        <w:rPr>
          <w:rFonts w:ascii="Calibri" w:eastAsia="Calibri" w:hAnsi="Calibri" w:cs="Calibri"/>
          <w:sz w:val="32"/>
          <w:szCs w:val="32"/>
          <w:highlight w:val="white"/>
        </w:rPr>
      </w:pPr>
      <w:r>
        <w:rPr>
          <w:rFonts w:ascii="Calibri" w:eastAsia="Calibri" w:hAnsi="Calibri" w:cs="Calibri"/>
          <w:sz w:val="32"/>
          <w:szCs w:val="32"/>
          <w:highlight w:val="white"/>
        </w:rPr>
        <w:t>Lungo il tragitto sono ben visibili alcune fumarole. Le fumarole sono emissioni di gas caldi che arrivano in superficie attraverso crepe e spaccature nella crosta terrestre che sovrasta la camera magmatica.</w:t>
      </w:r>
    </w:p>
    <w:p w14:paraId="5B729197" w14:textId="77777777" w:rsidR="002D417E" w:rsidRDefault="002D417E" w:rsidP="002D417E">
      <w:pPr>
        <w:jc w:val="both"/>
        <w:rPr>
          <w:rFonts w:ascii="Calibri" w:eastAsia="Calibri" w:hAnsi="Calibri" w:cs="Calibri"/>
          <w:sz w:val="32"/>
          <w:szCs w:val="32"/>
          <w:highlight w:val="white"/>
        </w:rPr>
      </w:pPr>
      <w:r>
        <w:rPr>
          <w:rFonts w:ascii="Calibri" w:eastAsia="Calibri" w:hAnsi="Calibri" w:cs="Calibri"/>
          <w:sz w:val="32"/>
          <w:szCs w:val="32"/>
          <w:highlight w:val="white"/>
        </w:rPr>
        <w:t>Vi è poi l’immancabile "Papiro delle Fumarole" (nome scientifico "</w:t>
      </w:r>
      <w:proofErr w:type="spellStart"/>
      <w:r>
        <w:rPr>
          <w:rFonts w:ascii="Calibri" w:eastAsia="Calibri" w:hAnsi="Calibri" w:cs="Calibri"/>
          <w:sz w:val="32"/>
          <w:szCs w:val="32"/>
          <w:highlight w:val="white"/>
        </w:rPr>
        <w:t>Cyperus</w:t>
      </w:r>
      <w:proofErr w:type="spellEnd"/>
      <w:r>
        <w:rPr>
          <w:rFonts w:ascii="Calibri" w:eastAsia="Calibri" w:hAnsi="Calibri" w:cs="Calibri"/>
          <w:sz w:val="32"/>
          <w:szCs w:val="3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  <w:highlight w:val="white"/>
        </w:rPr>
        <w:t>polystachius</w:t>
      </w:r>
      <w:proofErr w:type="spellEnd"/>
      <w:r>
        <w:rPr>
          <w:rFonts w:ascii="Calibri" w:eastAsia="Calibri" w:hAnsi="Calibri" w:cs="Calibri"/>
          <w:sz w:val="32"/>
          <w:szCs w:val="32"/>
          <w:highlight w:val="white"/>
        </w:rPr>
        <w:t xml:space="preserve">"), una pianta rara che ha bisogno, appunto, del particolare microclima delle fumarole per la sua vegetazione. È presente anche altrove sull’isola e sempre in corrispondenza di queste piccole bocche vulcaniche che valgono bene la metafora di "respiro della terra" o, meglio ancora, quella di "Bocca di </w:t>
      </w:r>
      <w:proofErr w:type="spellStart"/>
      <w:r>
        <w:rPr>
          <w:rFonts w:ascii="Calibri" w:eastAsia="Calibri" w:hAnsi="Calibri" w:cs="Calibri"/>
          <w:sz w:val="32"/>
          <w:szCs w:val="32"/>
          <w:highlight w:val="white"/>
        </w:rPr>
        <w:t>Tifeo</w:t>
      </w:r>
      <w:proofErr w:type="spellEnd"/>
      <w:r>
        <w:rPr>
          <w:rFonts w:ascii="Calibri" w:eastAsia="Calibri" w:hAnsi="Calibri" w:cs="Calibri"/>
          <w:sz w:val="32"/>
          <w:szCs w:val="32"/>
          <w:highlight w:val="white"/>
        </w:rPr>
        <w:t xml:space="preserve">" come nel caso della fumarola di via Pietra </w:t>
      </w:r>
      <w:proofErr w:type="spellStart"/>
      <w:r>
        <w:rPr>
          <w:rFonts w:ascii="Calibri" w:eastAsia="Calibri" w:hAnsi="Calibri" w:cs="Calibri"/>
          <w:sz w:val="32"/>
          <w:szCs w:val="32"/>
          <w:highlight w:val="white"/>
        </w:rPr>
        <w:t>Brox</w:t>
      </w:r>
      <w:proofErr w:type="spellEnd"/>
      <w:r>
        <w:rPr>
          <w:rFonts w:ascii="Calibri" w:eastAsia="Calibri" w:hAnsi="Calibri" w:cs="Calibri"/>
          <w:sz w:val="32"/>
          <w:szCs w:val="32"/>
          <w:highlight w:val="white"/>
        </w:rPr>
        <w:t xml:space="preserve"> a Forio.</w:t>
      </w:r>
    </w:p>
    <w:p w14:paraId="45F32973" w14:textId="77777777" w:rsidR="002D417E" w:rsidRDefault="002D417E"/>
    <w:sectPr w:rsidR="002D4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7E"/>
    <w:rsid w:val="002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06C06"/>
  <w15:chartTrackingRefBased/>
  <w15:docId w15:val="{4C1739C5-2F70-214B-867B-1C098B9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17E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loredanaperuffo@gmail.com</dc:creator>
  <cp:keywords/>
  <dc:description/>
  <cp:lastModifiedBy>loredanaperuffo@gmail.com</cp:lastModifiedBy>
  <cp:revision>1</cp:revision>
  <dcterms:created xsi:type="dcterms:W3CDTF">2022-07-26T06:28:00Z</dcterms:created>
  <dcterms:modified xsi:type="dcterms:W3CDTF">2022-07-26T06:28:00Z</dcterms:modified>
</cp:coreProperties>
</file>